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881" w14:textId="77777777" w:rsidR="00DB1236" w:rsidRDefault="00DB1236" w:rsidP="00D75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2B6C96F" w14:textId="77777777" w:rsidR="00DB1236" w:rsidRDefault="00DB1236" w:rsidP="00D75D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постанови Кабінету Міністрів України від 11.10.2016 № 710 </w:t>
      </w:r>
      <w:r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195A88CF" w14:textId="77777777" w:rsidR="00DB1236" w:rsidRDefault="00DB1236" w:rsidP="00D75DF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3F2CBD" w14:textId="1A2E8F08" w:rsidR="00DB1236" w:rsidRPr="00C40229" w:rsidRDefault="00DB1236" w:rsidP="00D75DF4">
      <w:pPr>
        <w:pStyle w:val="a4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Комунальне</w:t>
      </w:r>
      <w:r w:rsidR="00635A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некомерційне підприємство «Тернопільська обласна клінічна </w:t>
      </w:r>
      <w:r w:rsidR="00694292">
        <w:rPr>
          <w:rFonts w:ascii="Times New Roman" w:hAnsi="Times New Roman" w:cs="Times New Roman"/>
          <w:sz w:val="24"/>
          <w:szCs w:val="24"/>
          <w:lang w:eastAsia="ru-RU"/>
        </w:rPr>
        <w:t xml:space="preserve">психоневрологічна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лікарня» Тернопільської обласної ради;</w:t>
      </w:r>
    </w:p>
    <w:p w14:paraId="2FA429B3" w14:textId="00E17DBE" w:rsidR="00DB1236" w:rsidRDefault="00DB1236" w:rsidP="00D75DF4">
      <w:pPr>
        <w:pStyle w:val="a4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вул. </w:t>
      </w:r>
      <w:r w:rsidR="00694292">
        <w:rPr>
          <w:rFonts w:ascii="Times New Roman" w:hAnsi="Times New Roman" w:cs="Times New Roman"/>
          <w:sz w:val="24"/>
          <w:szCs w:val="24"/>
          <w:lang w:eastAsia="ru-RU"/>
        </w:rPr>
        <w:t>Тролейбусна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94292">
        <w:rPr>
          <w:rFonts w:ascii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hAnsi="Times New Roman" w:cs="Times New Roman"/>
          <w:sz w:val="24"/>
          <w:szCs w:val="24"/>
          <w:lang w:eastAsia="ru-RU"/>
        </w:rPr>
        <w:t>, м. Тернопіль, 4</w:t>
      </w:r>
      <w:r w:rsidR="00694292">
        <w:rPr>
          <w:rFonts w:ascii="Times New Roman" w:hAnsi="Times New Roman" w:cs="Times New Roman"/>
          <w:sz w:val="24"/>
          <w:szCs w:val="24"/>
          <w:lang w:eastAsia="ru-RU"/>
        </w:rPr>
        <w:t>6027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7E0861A" w14:textId="04165F10" w:rsidR="00DB1236" w:rsidRDefault="00DB1236" w:rsidP="00D75DF4">
      <w:pPr>
        <w:pStyle w:val="a4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код за ЄДРПОУ – 02001</w:t>
      </w:r>
      <w:r w:rsidR="00694292">
        <w:rPr>
          <w:rFonts w:ascii="Times New Roman" w:hAnsi="Times New Roman" w:cs="Times New Roman"/>
          <w:sz w:val="24"/>
          <w:szCs w:val="24"/>
          <w:lang w:eastAsia="ru-RU"/>
        </w:rPr>
        <w:t>280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B8577A1" w14:textId="77777777" w:rsidR="00DB1236" w:rsidRDefault="00DB1236" w:rsidP="00D75DF4">
      <w:pPr>
        <w:pStyle w:val="a4"/>
        <w:tabs>
          <w:tab w:val="left" w:pos="851"/>
        </w:tabs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категорія замовника – комунальна установа.</w:t>
      </w:r>
    </w:p>
    <w:p w14:paraId="4BB2551A" w14:textId="705FFDB6" w:rsidR="00DB1236" w:rsidRPr="003C0F82" w:rsidRDefault="00DB1236" w:rsidP="003C0F8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635F35" w:rsidRPr="00635F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3690D" w:rsidRPr="00A3690D">
        <w:rPr>
          <w:rFonts w:ascii="Times New Roman" w:hAnsi="Times New Roman"/>
          <w:bCs/>
          <w:iCs/>
          <w:color w:val="000000"/>
          <w:sz w:val="24"/>
          <w:szCs w:val="24"/>
        </w:rPr>
        <w:t>Послуги з проведення КТ обстежень (ДК 021:2015 – 85150000-5  Послуги діагностичної візуалізації)</w:t>
      </w:r>
    </w:p>
    <w:p w14:paraId="052CDDBF" w14:textId="092A4197" w:rsidR="00742949" w:rsidRPr="00BB36A6" w:rsidRDefault="00DB1236" w:rsidP="00BB36A6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Ідентифікатор закупівлі</w:t>
      </w:r>
      <w:r w:rsidR="00DB61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A734A2" w:rsidRPr="00A734A2">
        <w:rPr>
          <w:rFonts w:ascii="Times New Roman" w:hAnsi="Times New Roman" w:cs="Times New Roman"/>
          <w:sz w:val="24"/>
          <w:szCs w:val="24"/>
          <w:lang w:eastAsia="ru-RU"/>
        </w:rPr>
        <w:t>UA-2025-10-07-011779-a</w:t>
      </w:r>
    </w:p>
    <w:p w14:paraId="5BE1CEAD" w14:textId="5A04CCAD" w:rsidR="00DB1236" w:rsidRPr="00742949" w:rsidRDefault="00DB1236" w:rsidP="00497101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2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299B2" w14:textId="1ED5CACD" w:rsidR="00DB1236" w:rsidRDefault="00DB1236" w:rsidP="00D75D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документів.</w:t>
      </w:r>
    </w:p>
    <w:p w14:paraId="448EE2C8" w14:textId="77777777" w:rsidR="00DB1236" w:rsidRDefault="00DB1236" w:rsidP="00D75D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2D72FD6" w14:textId="3789C6C8" w:rsidR="00DB1236" w:rsidRPr="003C0F82" w:rsidRDefault="00DB1236" w:rsidP="003C0F8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Обґрунтування розміру бюджетного призначення:</w:t>
      </w:r>
      <w:r w:rsidR="007204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0492">
        <w:rPr>
          <w:rFonts w:ascii="Times New Roman" w:hAnsi="Times New Roman" w:cs="Times New Roman"/>
          <w:sz w:val="24"/>
          <w:szCs w:val="24"/>
          <w:lang w:eastAsia="ru-RU"/>
        </w:rPr>
        <w:t>Розмір бюджетного</w:t>
      </w:r>
      <w:r w:rsidR="006A39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0492">
        <w:rPr>
          <w:rFonts w:ascii="Times New Roman" w:hAnsi="Times New Roman" w:cs="Times New Roman"/>
          <w:sz w:val="24"/>
          <w:szCs w:val="24"/>
          <w:lang w:eastAsia="ru-RU"/>
        </w:rPr>
        <w:t xml:space="preserve">призначення для предмета закупівлі </w:t>
      </w:r>
      <w:r w:rsidR="00A3690D" w:rsidRPr="00A3690D">
        <w:rPr>
          <w:rFonts w:ascii="Times New Roman" w:hAnsi="Times New Roman"/>
          <w:bCs/>
          <w:iCs/>
          <w:color w:val="000000"/>
          <w:sz w:val="24"/>
          <w:szCs w:val="24"/>
        </w:rPr>
        <w:t>Послуги з проведення КТ обстежень (ДК 021:2015 – 85150000-5  Послуги діагностичної візуалізації)</w:t>
      </w:r>
      <w:r w:rsidR="003C0F82" w:rsidRPr="003C0F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C0F82">
        <w:rPr>
          <w:rFonts w:ascii="Times New Roman" w:hAnsi="Times New Roman" w:cs="Times New Roman"/>
          <w:sz w:val="24"/>
          <w:szCs w:val="24"/>
          <w:lang w:eastAsia="ru-RU"/>
        </w:rPr>
        <w:t>відповідає р</w:t>
      </w:r>
      <w:r w:rsidR="0080220B" w:rsidRPr="003C0F82">
        <w:rPr>
          <w:rFonts w:ascii="Times New Roman" w:hAnsi="Times New Roman" w:cs="Times New Roman"/>
          <w:sz w:val="24"/>
          <w:szCs w:val="24"/>
          <w:lang w:eastAsia="ru-RU"/>
        </w:rPr>
        <w:t>озміру очікуваного споживання</w:t>
      </w:r>
      <w:r w:rsidRPr="003C0F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45318F5" w14:textId="4EB3A5A2" w:rsidR="00DB1236" w:rsidRPr="0007756E" w:rsidRDefault="00DB1236" w:rsidP="0007756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75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Очікувана вартість предмета закупівлі</w:t>
      </w:r>
      <w:r w:rsidR="00DB61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57EAE">
        <w:rPr>
          <w:rFonts w:ascii="Times New Roman" w:hAnsi="Times New Roman" w:cs="Times New Roman"/>
          <w:sz w:val="24"/>
          <w:szCs w:val="24"/>
          <w:lang w:eastAsia="ru-RU"/>
        </w:rPr>
        <w:t>2 </w:t>
      </w:r>
      <w:r w:rsidR="00A734A2" w:rsidRPr="00A734A2">
        <w:rPr>
          <w:rFonts w:ascii="Times New Roman" w:hAnsi="Times New Roman" w:cs="Times New Roman"/>
          <w:sz w:val="24"/>
          <w:szCs w:val="24"/>
          <w:lang w:val="ru-MD" w:eastAsia="ru-RU"/>
        </w:rPr>
        <w:t>015</w:t>
      </w:r>
      <w:r w:rsidR="00157EAE">
        <w:rPr>
          <w:rFonts w:ascii="Times New Roman" w:hAnsi="Times New Roman" w:cs="Times New Roman"/>
          <w:sz w:val="24"/>
          <w:szCs w:val="24"/>
          <w:lang w:eastAsia="ru-RU"/>
        </w:rPr>
        <w:t xml:space="preserve"> 000</w:t>
      </w:r>
      <w:r w:rsidR="00A3690D" w:rsidRPr="00A3690D">
        <w:rPr>
          <w:rFonts w:ascii="Times New Roman" w:hAnsi="Times New Roman" w:cs="Times New Roman"/>
          <w:sz w:val="24"/>
          <w:szCs w:val="24"/>
          <w:lang w:eastAsia="ru-RU"/>
        </w:rPr>
        <w:t>,00</w:t>
      </w:r>
      <w:r w:rsidR="00A369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756E">
        <w:rPr>
          <w:rFonts w:ascii="Times New Roman" w:hAnsi="Times New Roman" w:cs="Times New Roman"/>
          <w:color w:val="333333"/>
          <w:sz w:val="24"/>
          <w:szCs w:val="24"/>
        </w:rPr>
        <w:t>грн.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 ПДВ.</w:t>
      </w:r>
    </w:p>
    <w:p w14:paraId="42F13E5A" w14:textId="77777777" w:rsidR="00DB1236" w:rsidRPr="0007756E" w:rsidRDefault="00DB1236" w:rsidP="0007756E">
      <w:pPr>
        <w:pStyle w:val="a4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F1EA3F" w14:textId="77777777" w:rsidR="00DB1236" w:rsidRDefault="00DB1236" w:rsidP="00D75DF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4AB44DC6" w14:textId="5ECBD8F3" w:rsidR="00DB1236" w:rsidRPr="00B174BF" w:rsidRDefault="00DB1236" w:rsidP="00B174B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Очікувана вартість предмета закупівлі розрахована відповідно </w:t>
      </w:r>
      <w:r w:rsidR="00A52875">
        <w:rPr>
          <w:rFonts w:ascii="Times New Roman" w:hAnsi="Times New Roman" w:cs="Times New Roman"/>
          <w:sz w:val="24"/>
          <w:szCs w:val="24"/>
        </w:rPr>
        <w:t xml:space="preserve">даних сайту </w:t>
      </w:r>
      <w:r w:rsidR="00A52875">
        <w:rPr>
          <w:rFonts w:ascii="Times New Roman" w:hAnsi="Times New Roman" w:cs="Times New Roman"/>
          <w:sz w:val="24"/>
          <w:szCs w:val="24"/>
          <w:lang w:val="en-US"/>
        </w:rPr>
        <w:t>Prozorro</w:t>
      </w:r>
      <w:r w:rsidR="00A52875">
        <w:rPr>
          <w:rFonts w:ascii="Times New Roman" w:hAnsi="Times New Roman" w:cs="Times New Roman"/>
          <w:sz w:val="24"/>
          <w:szCs w:val="24"/>
        </w:rPr>
        <w:t xml:space="preserve">, </w:t>
      </w:r>
      <w:r w:rsidR="00A52875"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="00A528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5287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734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A734A2" w:rsidRPr="00A734A2">
        <w:rPr>
          <w:rFonts w:ascii="Times New Roman" w:hAnsi="Times New Roman" w:cs="Times New Roman"/>
          <w:sz w:val="24"/>
          <w:szCs w:val="24"/>
        </w:rPr>
        <w:t xml:space="preserve">. </w:t>
      </w:r>
      <w:r w:rsidR="00A734A2">
        <w:rPr>
          <w:rFonts w:ascii="Times New Roman" w:hAnsi="Times New Roman" w:cs="Times New Roman"/>
          <w:sz w:val="24"/>
          <w:szCs w:val="24"/>
        </w:rPr>
        <w:t>мережі</w:t>
      </w:r>
      <w:r w:rsidR="00A734A2" w:rsidRPr="00A734A2">
        <w:rPr>
          <w:rFonts w:ascii="Times New Roman" w:hAnsi="Times New Roman" w:cs="Times New Roman"/>
          <w:sz w:val="24"/>
          <w:szCs w:val="24"/>
        </w:rPr>
        <w:t xml:space="preserve"> </w:t>
      </w:r>
      <w:r w:rsidR="00A734A2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A528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 становить</w:t>
      </w:r>
      <w:r w:rsidR="009F09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E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2 </w:t>
      </w:r>
      <w:r w:rsidR="00A734A2" w:rsidRPr="00A734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015</w:t>
      </w:r>
      <w:r w:rsidR="00157E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000,00</w:t>
      </w:r>
      <w:r w:rsidR="00A36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грн.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ПДВ.</w:t>
      </w:r>
    </w:p>
    <w:p w14:paraId="02188B70" w14:textId="77777777" w:rsidR="00DB1236" w:rsidRDefault="00DB1236"/>
    <w:p w14:paraId="02A9E763" w14:textId="77777777" w:rsidR="00DB1236" w:rsidRDefault="00DB1236"/>
    <w:p w14:paraId="4815882E" w14:textId="77777777" w:rsidR="00DB1236" w:rsidRDefault="00DB1236"/>
    <w:p w14:paraId="7D163469" w14:textId="77777777" w:rsidR="00DB1236" w:rsidRDefault="00DB1236"/>
    <w:p w14:paraId="57E588F8" w14:textId="77777777" w:rsidR="00DB1236" w:rsidRDefault="00DB1236"/>
    <w:p w14:paraId="1BC4706E" w14:textId="77777777" w:rsidR="00DB1236" w:rsidRDefault="00DB1236"/>
    <w:p w14:paraId="5A19F9BC" w14:textId="77777777" w:rsidR="00DB1236" w:rsidRDefault="00DB1236"/>
    <w:p w14:paraId="318E8FF8" w14:textId="77777777" w:rsidR="00DB1236" w:rsidRDefault="00DB1236"/>
    <w:p w14:paraId="4535DB6F" w14:textId="77777777" w:rsidR="00DB1236" w:rsidRDefault="00DB1236"/>
    <w:p w14:paraId="5198493B" w14:textId="77777777" w:rsidR="00DB1236" w:rsidRDefault="00DB1236">
      <w:pPr>
        <w:sectPr w:rsidR="00DB123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9059DDB" w14:textId="77777777" w:rsidR="00DB1236" w:rsidRDefault="00DB1236"/>
    <w:sectPr w:rsidR="00DB1236" w:rsidSect="0050285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B84B" w14:textId="77777777" w:rsidR="000B2212" w:rsidRDefault="000B2212" w:rsidP="00082ADB">
      <w:pPr>
        <w:spacing w:after="0" w:line="240" w:lineRule="auto"/>
      </w:pPr>
      <w:r>
        <w:separator/>
      </w:r>
    </w:p>
  </w:endnote>
  <w:endnote w:type="continuationSeparator" w:id="0">
    <w:p w14:paraId="05660591" w14:textId="77777777" w:rsidR="000B2212" w:rsidRDefault="000B2212" w:rsidP="0008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113A" w14:textId="77777777" w:rsidR="000B2212" w:rsidRDefault="000B2212" w:rsidP="00082ADB">
      <w:pPr>
        <w:spacing w:after="0" w:line="240" w:lineRule="auto"/>
      </w:pPr>
      <w:r>
        <w:separator/>
      </w:r>
    </w:p>
  </w:footnote>
  <w:footnote w:type="continuationSeparator" w:id="0">
    <w:p w14:paraId="2759E358" w14:textId="77777777" w:rsidR="000B2212" w:rsidRDefault="000B2212" w:rsidP="0008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bCs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554507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85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DF4"/>
    <w:rsid w:val="00002354"/>
    <w:rsid w:val="00027B76"/>
    <w:rsid w:val="00066173"/>
    <w:rsid w:val="0007756E"/>
    <w:rsid w:val="00082ADB"/>
    <w:rsid w:val="000B2212"/>
    <w:rsid w:val="000D122D"/>
    <w:rsid w:val="000D43DD"/>
    <w:rsid w:val="000E303F"/>
    <w:rsid w:val="000F56F8"/>
    <w:rsid w:val="00107482"/>
    <w:rsid w:val="00114293"/>
    <w:rsid w:val="00120074"/>
    <w:rsid w:val="00126A32"/>
    <w:rsid w:val="0013494F"/>
    <w:rsid w:val="00157EAE"/>
    <w:rsid w:val="001C69AA"/>
    <w:rsid w:val="001D493A"/>
    <w:rsid w:val="001F605E"/>
    <w:rsid w:val="00234122"/>
    <w:rsid w:val="002501E2"/>
    <w:rsid w:val="00255C05"/>
    <w:rsid w:val="002B5A2F"/>
    <w:rsid w:val="002C1E9A"/>
    <w:rsid w:val="002D018D"/>
    <w:rsid w:val="002D7EA6"/>
    <w:rsid w:val="00363983"/>
    <w:rsid w:val="003B699D"/>
    <w:rsid w:val="003C0F82"/>
    <w:rsid w:val="003E5248"/>
    <w:rsid w:val="00426878"/>
    <w:rsid w:val="00452C43"/>
    <w:rsid w:val="0048161F"/>
    <w:rsid w:val="004829FE"/>
    <w:rsid w:val="00483CD2"/>
    <w:rsid w:val="004F5E91"/>
    <w:rsid w:val="00502856"/>
    <w:rsid w:val="00513075"/>
    <w:rsid w:val="0053015A"/>
    <w:rsid w:val="00535257"/>
    <w:rsid w:val="005667AA"/>
    <w:rsid w:val="005B4010"/>
    <w:rsid w:val="0063051C"/>
    <w:rsid w:val="00635AE3"/>
    <w:rsid w:val="00635F35"/>
    <w:rsid w:val="00636B08"/>
    <w:rsid w:val="00644DF3"/>
    <w:rsid w:val="00670700"/>
    <w:rsid w:val="00694292"/>
    <w:rsid w:val="006979CB"/>
    <w:rsid w:val="006A39F8"/>
    <w:rsid w:val="006D65DC"/>
    <w:rsid w:val="006E43B7"/>
    <w:rsid w:val="006E7F30"/>
    <w:rsid w:val="007037AC"/>
    <w:rsid w:val="00705A45"/>
    <w:rsid w:val="00720492"/>
    <w:rsid w:val="00720B7E"/>
    <w:rsid w:val="007254EB"/>
    <w:rsid w:val="007316F2"/>
    <w:rsid w:val="00736C3E"/>
    <w:rsid w:val="00742949"/>
    <w:rsid w:val="007708B2"/>
    <w:rsid w:val="00777E29"/>
    <w:rsid w:val="007808D1"/>
    <w:rsid w:val="007963E3"/>
    <w:rsid w:val="007E1EC7"/>
    <w:rsid w:val="007E5BEF"/>
    <w:rsid w:val="0080220B"/>
    <w:rsid w:val="008118BE"/>
    <w:rsid w:val="0088217F"/>
    <w:rsid w:val="0090359B"/>
    <w:rsid w:val="00926A94"/>
    <w:rsid w:val="0094068B"/>
    <w:rsid w:val="00996F41"/>
    <w:rsid w:val="009D62AB"/>
    <w:rsid w:val="009F0981"/>
    <w:rsid w:val="00A12ED0"/>
    <w:rsid w:val="00A3690D"/>
    <w:rsid w:val="00A37AFF"/>
    <w:rsid w:val="00A52875"/>
    <w:rsid w:val="00A64193"/>
    <w:rsid w:val="00A734A2"/>
    <w:rsid w:val="00AA71D2"/>
    <w:rsid w:val="00AC0344"/>
    <w:rsid w:val="00AC39B4"/>
    <w:rsid w:val="00AE2AA6"/>
    <w:rsid w:val="00B00761"/>
    <w:rsid w:val="00B03C64"/>
    <w:rsid w:val="00B07F68"/>
    <w:rsid w:val="00B174BF"/>
    <w:rsid w:val="00B630CF"/>
    <w:rsid w:val="00B72C78"/>
    <w:rsid w:val="00B87483"/>
    <w:rsid w:val="00BA5E09"/>
    <w:rsid w:val="00BB0CA3"/>
    <w:rsid w:val="00BB36A6"/>
    <w:rsid w:val="00BB4F13"/>
    <w:rsid w:val="00BE44B6"/>
    <w:rsid w:val="00C11B4D"/>
    <w:rsid w:val="00C40229"/>
    <w:rsid w:val="00C57DD5"/>
    <w:rsid w:val="00C83B39"/>
    <w:rsid w:val="00C8616F"/>
    <w:rsid w:val="00C9508D"/>
    <w:rsid w:val="00C96B34"/>
    <w:rsid w:val="00CA32F3"/>
    <w:rsid w:val="00CC1196"/>
    <w:rsid w:val="00CC6F21"/>
    <w:rsid w:val="00CE6210"/>
    <w:rsid w:val="00CE62E4"/>
    <w:rsid w:val="00D06685"/>
    <w:rsid w:val="00D16493"/>
    <w:rsid w:val="00D36ACD"/>
    <w:rsid w:val="00D52E47"/>
    <w:rsid w:val="00D75DF4"/>
    <w:rsid w:val="00D85335"/>
    <w:rsid w:val="00D94110"/>
    <w:rsid w:val="00D97106"/>
    <w:rsid w:val="00DB1236"/>
    <w:rsid w:val="00DB61A3"/>
    <w:rsid w:val="00E441FB"/>
    <w:rsid w:val="00E62886"/>
    <w:rsid w:val="00EB3414"/>
    <w:rsid w:val="00EB3A15"/>
    <w:rsid w:val="00ED3E94"/>
    <w:rsid w:val="00ED4A50"/>
    <w:rsid w:val="00EF1790"/>
    <w:rsid w:val="00EF390F"/>
    <w:rsid w:val="00F049B0"/>
    <w:rsid w:val="00F30F81"/>
    <w:rsid w:val="00F34CE5"/>
    <w:rsid w:val="00F9578C"/>
    <w:rsid w:val="00FA4585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93316"/>
  <w15:docId w15:val="{ADC57E50-E5D1-48A9-9885-AE7B0213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F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75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5DF4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3">
    <w:name w:val="Абзац списку Знак"/>
    <w:link w:val="a4"/>
    <w:uiPriority w:val="99"/>
    <w:rsid w:val="00D75DF4"/>
  </w:style>
  <w:style w:type="paragraph" w:styleId="a4">
    <w:name w:val="List Paragraph"/>
    <w:basedOn w:val="a"/>
    <w:link w:val="a3"/>
    <w:uiPriority w:val="99"/>
    <w:qFormat/>
    <w:rsid w:val="00D75DF4"/>
    <w:pPr>
      <w:ind w:left="720"/>
    </w:pPr>
  </w:style>
  <w:style w:type="paragraph" w:customStyle="1" w:styleId="a5">
    <w:name w:val="a"/>
    <w:basedOn w:val="a"/>
    <w:uiPriority w:val="99"/>
    <w:rsid w:val="00D7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semiHidden/>
    <w:rsid w:val="00D75DF4"/>
    <w:rPr>
      <w:color w:val="0000FF"/>
      <w:u w:val="single"/>
    </w:rPr>
  </w:style>
  <w:style w:type="character" w:customStyle="1" w:styleId="h-hidden">
    <w:name w:val="h-hidden"/>
    <w:basedOn w:val="a0"/>
    <w:uiPriority w:val="99"/>
    <w:rsid w:val="00D75DF4"/>
  </w:style>
  <w:style w:type="paragraph" w:styleId="a7">
    <w:name w:val="Balloon Text"/>
    <w:basedOn w:val="a"/>
    <w:link w:val="a8"/>
    <w:uiPriority w:val="99"/>
    <w:semiHidden/>
    <w:rsid w:val="00CE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CE62E4"/>
    <w:rPr>
      <w:rFonts w:ascii="Segoe UI" w:eastAsia="Times New Roman" w:hAnsi="Segoe UI" w:cs="Segoe UI"/>
      <w:sz w:val="18"/>
      <w:szCs w:val="18"/>
    </w:rPr>
  </w:style>
  <w:style w:type="character" w:styleId="a9">
    <w:name w:val="FollowedHyperlink"/>
    <w:uiPriority w:val="99"/>
    <w:semiHidden/>
    <w:rsid w:val="00502856"/>
    <w:rPr>
      <w:color w:val="800080"/>
      <w:u w:val="single"/>
    </w:rPr>
  </w:style>
  <w:style w:type="paragraph" w:customStyle="1" w:styleId="xl65">
    <w:name w:val="xl65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6">
    <w:name w:val="xl66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7">
    <w:name w:val="xl67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8">
    <w:name w:val="xl68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9">
    <w:name w:val="xl69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0">
    <w:name w:val="xl70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71">
    <w:name w:val="xl71"/>
    <w:basedOn w:val="a"/>
    <w:uiPriority w:val="99"/>
    <w:rsid w:val="0050285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2">
    <w:name w:val="xl72"/>
    <w:basedOn w:val="a"/>
    <w:uiPriority w:val="99"/>
    <w:rsid w:val="0050285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3">
    <w:name w:val="xl73"/>
    <w:basedOn w:val="a"/>
    <w:uiPriority w:val="99"/>
    <w:rsid w:val="0050285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4">
    <w:name w:val="xl74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uk-UA"/>
    </w:rPr>
  </w:style>
  <w:style w:type="paragraph" w:customStyle="1" w:styleId="xl75">
    <w:name w:val="xl75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uk-UA"/>
    </w:rPr>
  </w:style>
  <w:style w:type="paragraph" w:customStyle="1" w:styleId="xl76">
    <w:name w:val="xl76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7">
    <w:name w:val="xl77"/>
    <w:basedOn w:val="a"/>
    <w:uiPriority w:val="99"/>
    <w:rsid w:val="0050285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8">
    <w:name w:val="xl78"/>
    <w:basedOn w:val="a"/>
    <w:uiPriority w:val="99"/>
    <w:rsid w:val="00502856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9">
    <w:name w:val="xl79"/>
    <w:basedOn w:val="a"/>
    <w:uiPriority w:val="99"/>
    <w:rsid w:val="00502856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0">
    <w:name w:val="xl80"/>
    <w:basedOn w:val="a"/>
    <w:uiPriority w:val="99"/>
    <w:rsid w:val="0050285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1">
    <w:name w:val="xl81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2">
    <w:name w:val="xl82"/>
    <w:basedOn w:val="a"/>
    <w:uiPriority w:val="99"/>
    <w:rsid w:val="0050285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3">
    <w:name w:val="xl83"/>
    <w:basedOn w:val="a"/>
    <w:uiPriority w:val="99"/>
    <w:rsid w:val="0050285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4">
    <w:name w:val="xl84"/>
    <w:basedOn w:val="a"/>
    <w:uiPriority w:val="99"/>
    <w:rsid w:val="0050285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5">
    <w:name w:val="xl85"/>
    <w:basedOn w:val="a"/>
    <w:uiPriority w:val="99"/>
    <w:rsid w:val="0050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uk-UA"/>
    </w:rPr>
  </w:style>
  <w:style w:type="paragraph" w:customStyle="1" w:styleId="xl86">
    <w:name w:val="xl86"/>
    <w:basedOn w:val="a"/>
    <w:uiPriority w:val="99"/>
    <w:rsid w:val="0050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7">
    <w:name w:val="xl87"/>
    <w:basedOn w:val="a"/>
    <w:uiPriority w:val="99"/>
    <w:rsid w:val="00502856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8">
    <w:name w:val="xl88"/>
    <w:basedOn w:val="a"/>
    <w:uiPriority w:val="99"/>
    <w:rsid w:val="0050285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9">
    <w:name w:val="xl89"/>
    <w:basedOn w:val="a"/>
    <w:uiPriority w:val="99"/>
    <w:rsid w:val="0050285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0">
    <w:name w:val="xl90"/>
    <w:basedOn w:val="a"/>
    <w:uiPriority w:val="99"/>
    <w:rsid w:val="0050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91">
    <w:name w:val="xl91"/>
    <w:basedOn w:val="a"/>
    <w:uiPriority w:val="99"/>
    <w:rsid w:val="005028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uk-UA"/>
    </w:rPr>
  </w:style>
  <w:style w:type="paragraph" w:customStyle="1" w:styleId="xl92">
    <w:name w:val="xl92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3">
    <w:name w:val="xl93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4">
    <w:name w:val="xl94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5">
    <w:name w:val="xl95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6">
    <w:name w:val="xl96"/>
    <w:basedOn w:val="a"/>
    <w:uiPriority w:val="99"/>
    <w:rsid w:val="0050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uiPriority w:val="99"/>
    <w:rsid w:val="0050285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8">
    <w:name w:val="xl98"/>
    <w:basedOn w:val="a"/>
    <w:uiPriority w:val="99"/>
    <w:rsid w:val="0050285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9">
    <w:name w:val="xl99"/>
    <w:basedOn w:val="a"/>
    <w:uiPriority w:val="99"/>
    <w:rsid w:val="0050285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0">
    <w:name w:val="xl100"/>
    <w:basedOn w:val="a"/>
    <w:uiPriority w:val="99"/>
    <w:rsid w:val="0050285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1">
    <w:name w:val="xl101"/>
    <w:basedOn w:val="a"/>
    <w:uiPriority w:val="99"/>
    <w:rsid w:val="0050285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2">
    <w:name w:val="xl102"/>
    <w:basedOn w:val="a"/>
    <w:uiPriority w:val="99"/>
    <w:rsid w:val="00502856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3">
    <w:name w:val="xl103"/>
    <w:basedOn w:val="a"/>
    <w:uiPriority w:val="99"/>
    <w:rsid w:val="00502856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4">
    <w:name w:val="xl104"/>
    <w:basedOn w:val="a"/>
    <w:uiPriority w:val="99"/>
    <w:rsid w:val="00502856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5">
    <w:name w:val="xl105"/>
    <w:basedOn w:val="a"/>
    <w:uiPriority w:val="99"/>
    <w:rsid w:val="00502856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a">
    <w:name w:val="header"/>
    <w:basedOn w:val="a"/>
    <w:link w:val="ab"/>
    <w:uiPriority w:val="99"/>
    <w:unhideWhenUsed/>
    <w:rsid w:val="00082AD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082ADB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82AD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082AD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</vt:lpstr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</dc:title>
  <dc:subject/>
  <dc:creator>Lili</dc:creator>
  <cp:keywords/>
  <dc:description/>
  <cp:lastModifiedBy>ТОКПНЛ ТОР</cp:lastModifiedBy>
  <cp:revision>110</cp:revision>
  <cp:lastPrinted>2021-08-05T11:01:00Z</cp:lastPrinted>
  <dcterms:created xsi:type="dcterms:W3CDTF">2021-08-05T13:24:00Z</dcterms:created>
  <dcterms:modified xsi:type="dcterms:W3CDTF">2025-11-04T12:23:00Z</dcterms:modified>
</cp:coreProperties>
</file>