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4BB2551A" w14:textId="3B179B93" w:rsidR="00DB1236" w:rsidRPr="003961C7" w:rsidRDefault="00DB1236" w:rsidP="003961C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35F35" w:rsidRPr="00635F3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775308" w:rsidRPr="00775308">
        <w:rPr>
          <w:rFonts w:ascii="Times New Roman" w:hAnsi="Times New Roman"/>
          <w:bCs/>
          <w:iCs/>
          <w:color w:val="000000"/>
          <w:sz w:val="24"/>
          <w:szCs w:val="24"/>
        </w:rPr>
        <w:t>Сардельки “молочні” вищого ґатунку (Код ДК 021:2015 - 15130000-8 М'ясопродукти)</w:t>
      </w:r>
    </w:p>
    <w:p w14:paraId="052CDDBF" w14:textId="1346E5AA" w:rsidR="00742949" w:rsidRPr="008523C2" w:rsidRDefault="00DB1236" w:rsidP="008523C2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29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Ідентифікатор закупівлі</w:t>
      </w:r>
      <w:r w:rsidR="00DB61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523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23C2" w:rsidRPr="008523C2">
        <w:rPr>
          <w:rFonts w:ascii="Times New Roman" w:hAnsi="Times New Roman" w:cs="Times New Roman"/>
          <w:sz w:val="24"/>
          <w:szCs w:val="24"/>
          <w:lang w:eastAsia="ru-RU"/>
        </w:rPr>
        <w:t>UA-2023-05-23-011184-a</w:t>
      </w:r>
    </w:p>
    <w:p w14:paraId="5BE1CEAD" w14:textId="5A04CCAD" w:rsidR="00DB1236" w:rsidRPr="00742949" w:rsidRDefault="00DB1236" w:rsidP="00497101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9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42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1ED5CACD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2D72FD6" w14:textId="4E1CFDBA" w:rsidR="00DB1236" w:rsidRPr="003961C7" w:rsidRDefault="00DB1236" w:rsidP="003961C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  <w:r w:rsidR="007204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0492">
        <w:rPr>
          <w:rFonts w:ascii="Times New Roman" w:hAnsi="Times New Roman" w:cs="Times New Roman"/>
          <w:sz w:val="24"/>
          <w:szCs w:val="24"/>
          <w:lang w:eastAsia="ru-RU"/>
        </w:rPr>
        <w:t>Розмір бюджетного</w:t>
      </w:r>
      <w:r w:rsidR="006A39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0492">
        <w:rPr>
          <w:rFonts w:ascii="Times New Roman" w:hAnsi="Times New Roman" w:cs="Times New Roman"/>
          <w:sz w:val="24"/>
          <w:szCs w:val="24"/>
          <w:lang w:eastAsia="ru-RU"/>
        </w:rPr>
        <w:t xml:space="preserve">призначення для предмета закупівлі </w:t>
      </w:r>
      <w:r w:rsidR="00775308" w:rsidRPr="00775308">
        <w:rPr>
          <w:rFonts w:ascii="Times New Roman" w:hAnsi="Times New Roman"/>
          <w:bCs/>
          <w:iCs/>
          <w:color w:val="000000"/>
          <w:sz w:val="24"/>
          <w:szCs w:val="24"/>
        </w:rPr>
        <w:t>Сардельки “молочні” вищого ґатунку (Код ДК 021:2015 - 15130000-8 М'ясопродукти)</w:t>
      </w:r>
      <w:r w:rsidR="003961C7" w:rsidRPr="003961C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3961C7">
        <w:rPr>
          <w:rFonts w:ascii="Times New Roman" w:hAnsi="Times New Roman" w:cs="Times New Roman"/>
          <w:sz w:val="24"/>
          <w:szCs w:val="24"/>
          <w:lang w:eastAsia="ru-RU"/>
        </w:rPr>
        <w:t>відповідає р</w:t>
      </w:r>
      <w:r w:rsidR="0080220B" w:rsidRPr="003961C7">
        <w:rPr>
          <w:rFonts w:ascii="Times New Roman" w:hAnsi="Times New Roman" w:cs="Times New Roman"/>
          <w:sz w:val="24"/>
          <w:szCs w:val="24"/>
          <w:lang w:eastAsia="ru-RU"/>
        </w:rPr>
        <w:t>озміру очікуваного споживання</w:t>
      </w:r>
      <w:r w:rsidRPr="003961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45318F5" w14:textId="5788A8DF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Очікувана вартість предмета закупівлі</w:t>
      </w:r>
      <w:r w:rsidR="00DB61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6A0EA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77FF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77530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A0E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530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961C7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7E1EC7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59C0F1FA" w:rsidR="00DB1236" w:rsidRPr="00B174BF" w:rsidRDefault="00DB1236" w:rsidP="00B174BF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</w:t>
      </w:r>
      <w:r w:rsidR="00A52875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A52875">
        <w:rPr>
          <w:rFonts w:ascii="Times New Roman" w:hAnsi="Times New Roman" w:cs="Times New Roman"/>
          <w:sz w:val="24"/>
          <w:szCs w:val="24"/>
        </w:rPr>
        <w:t xml:space="preserve">,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A52875">
        <w:rPr>
          <w:rFonts w:ascii="Times New Roman" w:hAnsi="Times New Roman" w:cs="Times New Roman"/>
          <w:sz w:val="24"/>
          <w:szCs w:val="24"/>
        </w:rPr>
        <w:t>.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A528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 становить</w:t>
      </w:r>
      <w:r w:rsidR="009F09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0E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D77F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775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6A0E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3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3961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</w:t>
      </w:r>
      <w:r w:rsidR="007E1EC7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EF1790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77777777" w:rsidR="00DB1236" w:rsidRDefault="00DB1236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554507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85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27B76"/>
    <w:rsid w:val="00066173"/>
    <w:rsid w:val="0007756E"/>
    <w:rsid w:val="000D122D"/>
    <w:rsid w:val="000D43DD"/>
    <w:rsid w:val="000E303F"/>
    <w:rsid w:val="00107482"/>
    <w:rsid w:val="00114293"/>
    <w:rsid w:val="0013494F"/>
    <w:rsid w:val="001C69AA"/>
    <w:rsid w:val="001D493A"/>
    <w:rsid w:val="001F605E"/>
    <w:rsid w:val="002501E2"/>
    <w:rsid w:val="00255C05"/>
    <w:rsid w:val="002B5A2F"/>
    <w:rsid w:val="002C1E9A"/>
    <w:rsid w:val="002D018D"/>
    <w:rsid w:val="002D7EA6"/>
    <w:rsid w:val="00363983"/>
    <w:rsid w:val="003961C7"/>
    <w:rsid w:val="003B699D"/>
    <w:rsid w:val="003E5248"/>
    <w:rsid w:val="00452C43"/>
    <w:rsid w:val="004829FE"/>
    <w:rsid w:val="004F5E91"/>
    <w:rsid w:val="00502856"/>
    <w:rsid w:val="00513075"/>
    <w:rsid w:val="0053015A"/>
    <w:rsid w:val="00535257"/>
    <w:rsid w:val="005667AA"/>
    <w:rsid w:val="005B4010"/>
    <w:rsid w:val="00635F35"/>
    <w:rsid w:val="00636B08"/>
    <w:rsid w:val="00644DF3"/>
    <w:rsid w:val="00670700"/>
    <w:rsid w:val="00694292"/>
    <w:rsid w:val="006979CB"/>
    <w:rsid w:val="006A0EAB"/>
    <w:rsid w:val="006A39F8"/>
    <w:rsid w:val="006D65DC"/>
    <w:rsid w:val="006E43B7"/>
    <w:rsid w:val="006E7F30"/>
    <w:rsid w:val="007037AC"/>
    <w:rsid w:val="00705A45"/>
    <w:rsid w:val="00720492"/>
    <w:rsid w:val="00720B7E"/>
    <w:rsid w:val="007254EB"/>
    <w:rsid w:val="007316F2"/>
    <w:rsid w:val="00736C3E"/>
    <w:rsid w:val="00742949"/>
    <w:rsid w:val="007708B2"/>
    <w:rsid w:val="00775308"/>
    <w:rsid w:val="00777E29"/>
    <w:rsid w:val="007808D1"/>
    <w:rsid w:val="007E1EC7"/>
    <w:rsid w:val="007E5BEF"/>
    <w:rsid w:val="0080220B"/>
    <w:rsid w:val="008118BE"/>
    <w:rsid w:val="008523C2"/>
    <w:rsid w:val="00854A0C"/>
    <w:rsid w:val="0088217F"/>
    <w:rsid w:val="0090359B"/>
    <w:rsid w:val="00926A94"/>
    <w:rsid w:val="0094068B"/>
    <w:rsid w:val="00985FEA"/>
    <w:rsid w:val="00996F41"/>
    <w:rsid w:val="009D62AB"/>
    <w:rsid w:val="009F0981"/>
    <w:rsid w:val="00A12ED0"/>
    <w:rsid w:val="00A37AFF"/>
    <w:rsid w:val="00A52875"/>
    <w:rsid w:val="00AC39B4"/>
    <w:rsid w:val="00AE2AA6"/>
    <w:rsid w:val="00B00761"/>
    <w:rsid w:val="00B03C64"/>
    <w:rsid w:val="00B07F68"/>
    <w:rsid w:val="00B174BF"/>
    <w:rsid w:val="00B87483"/>
    <w:rsid w:val="00BB0CA3"/>
    <w:rsid w:val="00BE44B6"/>
    <w:rsid w:val="00C11B4D"/>
    <w:rsid w:val="00C83B39"/>
    <w:rsid w:val="00C8616F"/>
    <w:rsid w:val="00C9508D"/>
    <w:rsid w:val="00C96B34"/>
    <w:rsid w:val="00CC1196"/>
    <w:rsid w:val="00CC6F21"/>
    <w:rsid w:val="00CE6210"/>
    <w:rsid w:val="00CE62E4"/>
    <w:rsid w:val="00D06685"/>
    <w:rsid w:val="00D16493"/>
    <w:rsid w:val="00D36ACD"/>
    <w:rsid w:val="00D52E47"/>
    <w:rsid w:val="00D75DF4"/>
    <w:rsid w:val="00D77FF2"/>
    <w:rsid w:val="00D94110"/>
    <w:rsid w:val="00D97106"/>
    <w:rsid w:val="00DB1236"/>
    <w:rsid w:val="00DB61A3"/>
    <w:rsid w:val="00E62886"/>
    <w:rsid w:val="00EB3414"/>
    <w:rsid w:val="00ED4A50"/>
    <w:rsid w:val="00EF1790"/>
    <w:rsid w:val="00EF390F"/>
    <w:rsid w:val="00F049B0"/>
    <w:rsid w:val="00F34CE5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99</cp:revision>
  <cp:lastPrinted>2021-08-05T11:01:00Z</cp:lastPrinted>
  <dcterms:created xsi:type="dcterms:W3CDTF">2021-08-05T13:24:00Z</dcterms:created>
  <dcterms:modified xsi:type="dcterms:W3CDTF">2023-05-29T08:49:00Z</dcterms:modified>
</cp:coreProperties>
</file>