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1F3020E" w:rsidR="00DB1236" w:rsidRPr="003052BE" w:rsidRDefault="00DB1236" w:rsidP="003052BE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3052BE" w:rsidRPr="003052BE">
        <w:rPr>
          <w:rFonts w:ascii="Times New Roman" w:hAnsi="Times New Roman" w:cs="Times New Roman"/>
          <w:sz w:val="24"/>
          <w:szCs w:val="24"/>
          <w:lang w:eastAsia="ru-RU"/>
        </w:rPr>
        <w:t>Поточний ремонт частини приміщень</w:t>
      </w:r>
      <w:r w:rsidR="003052B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052BE" w:rsidRPr="003052BE">
        <w:rPr>
          <w:rFonts w:ascii="Times New Roman" w:hAnsi="Times New Roman" w:cs="Times New Roman"/>
          <w:sz w:val="24"/>
          <w:szCs w:val="24"/>
          <w:lang w:eastAsia="ru-RU"/>
        </w:rPr>
        <w:t xml:space="preserve">корпусу «З» КНП «ТОКПЛ» ТОР за </w:t>
      </w:r>
      <w:proofErr w:type="spellStart"/>
      <w:r w:rsidR="003052BE" w:rsidRPr="003052BE">
        <w:rPr>
          <w:rFonts w:ascii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="003052BE" w:rsidRPr="003052BE">
        <w:rPr>
          <w:rFonts w:ascii="Times New Roman" w:hAnsi="Times New Roman" w:cs="Times New Roman"/>
          <w:sz w:val="24"/>
          <w:szCs w:val="24"/>
          <w:lang w:eastAsia="ru-RU"/>
        </w:rPr>
        <w:t xml:space="preserve"> м. Тернопіль вул. Тролейбусна, 14</w:t>
      </w:r>
      <w:r w:rsidR="003052B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052BE" w:rsidRPr="003052BE">
        <w:rPr>
          <w:rFonts w:ascii="Times New Roman" w:hAnsi="Times New Roman" w:cs="Times New Roman"/>
          <w:sz w:val="24"/>
          <w:szCs w:val="24"/>
          <w:lang w:eastAsia="ru-RU"/>
        </w:rPr>
        <w:t>(ДК 021:2015 – 45000000-7 Будівельні роботи та поточний ремонт)</w:t>
      </w:r>
      <w:r w:rsidR="004E4E27" w:rsidRPr="003052B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F8EFF37" w14:textId="4B861AB8" w:rsidR="00DB1236" w:rsidRPr="003F7423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3052BE" w:rsidRPr="003052BE">
        <w:rPr>
          <w:rFonts w:ascii="Times New Roman" w:hAnsi="Times New Roman" w:cs="Times New Roman"/>
          <w:sz w:val="24"/>
          <w:szCs w:val="24"/>
          <w:lang w:eastAsia="ru-RU"/>
        </w:rPr>
        <w:t>UA-2023-03-30-006861-a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7560EAE5" w:rsidR="00DB1236" w:rsidRPr="003052BE" w:rsidRDefault="00DB1236" w:rsidP="003052B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F1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F7423" w:rsidRPr="003F7423">
        <w:t xml:space="preserve"> </w:t>
      </w:r>
      <w:r w:rsidR="003052BE" w:rsidRPr="003052BE">
        <w:rPr>
          <w:rFonts w:ascii="Times New Roman" w:hAnsi="Times New Roman" w:cs="Times New Roman"/>
          <w:sz w:val="24"/>
          <w:szCs w:val="24"/>
          <w:lang w:eastAsia="ru-RU"/>
        </w:rPr>
        <w:t xml:space="preserve">Поточний ремонт частини приміщень корпусу «З» КНП «ТОКПЛ» ТОР за </w:t>
      </w:r>
      <w:proofErr w:type="spellStart"/>
      <w:r w:rsidR="003052BE" w:rsidRPr="003052BE">
        <w:rPr>
          <w:rFonts w:ascii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="003052BE" w:rsidRPr="003052BE">
        <w:rPr>
          <w:rFonts w:ascii="Times New Roman" w:hAnsi="Times New Roman" w:cs="Times New Roman"/>
          <w:sz w:val="24"/>
          <w:szCs w:val="24"/>
          <w:lang w:eastAsia="ru-RU"/>
        </w:rPr>
        <w:t xml:space="preserve"> м. Тернопіль вул. Тролейбусна, 14</w:t>
      </w:r>
      <w:r w:rsidR="003052B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052BE" w:rsidRPr="003052BE">
        <w:rPr>
          <w:rFonts w:ascii="Times New Roman" w:hAnsi="Times New Roman" w:cs="Times New Roman"/>
          <w:sz w:val="24"/>
          <w:szCs w:val="24"/>
          <w:lang w:eastAsia="ru-RU"/>
        </w:rPr>
        <w:t>(ДК 021:2015 – 45000000-7 Будівельні роботи та поточний ремонт)</w:t>
      </w:r>
      <w:r w:rsidR="003F7423" w:rsidRPr="003052B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052BE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відповідає розрахунку видатків до укладеного договору з Національною службою </w:t>
      </w:r>
      <w:proofErr w:type="spellStart"/>
      <w:r w:rsidRPr="003052BE"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3052BE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3052BE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B24DAC" w:rsidRPr="003052BE">
        <w:rPr>
          <w:rFonts w:ascii="Times New Roman" w:hAnsi="Times New Roman" w:cs="Times New Roman"/>
          <w:sz w:val="24"/>
          <w:szCs w:val="24"/>
          <w:lang w:val="en-US" w:eastAsia="ru-RU"/>
        </w:rPr>
        <w:t>3</w:t>
      </w:r>
      <w:r w:rsidRPr="003052BE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6FF94B7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3052BE">
        <w:rPr>
          <w:rFonts w:ascii="Times New Roman" w:hAnsi="Times New Roman" w:cs="Times New Roman"/>
          <w:color w:val="333333"/>
          <w:sz w:val="24"/>
          <w:szCs w:val="24"/>
          <w:lang w:val="en-US"/>
        </w:rPr>
        <w:t>355 408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5B4E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A243383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787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кошторису,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3052BE">
        <w:rPr>
          <w:rFonts w:ascii="Times New Roman" w:hAnsi="Times New Roman" w:cs="Times New Roman"/>
          <w:color w:val="333333"/>
          <w:sz w:val="24"/>
          <w:szCs w:val="24"/>
          <w:lang w:val="en-US"/>
        </w:rPr>
        <w:t>355 408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A82284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867449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48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7756E"/>
    <w:rsid w:val="000A1E92"/>
    <w:rsid w:val="00107482"/>
    <w:rsid w:val="003052BE"/>
    <w:rsid w:val="00337B07"/>
    <w:rsid w:val="00363983"/>
    <w:rsid w:val="003B699D"/>
    <w:rsid w:val="003F7423"/>
    <w:rsid w:val="004E4E27"/>
    <w:rsid w:val="004F3729"/>
    <w:rsid w:val="004F5E91"/>
    <w:rsid w:val="00502856"/>
    <w:rsid w:val="0053015A"/>
    <w:rsid w:val="00572D2E"/>
    <w:rsid w:val="005B4E3C"/>
    <w:rsid w:val="00636B08"/>
    <w:rsid w:val="00694292"/>
    <w:rsid w:val="00753711"/>
    <w:rsid w:val="007878DB"/>
    <w:rsid w:val="007E0276"/>
    <w:rsid w:val="00A82284"/>
    <w:rsid w:val="00A906A8"/>
    <w:rsid w:val="00B24DAC"/>
    <w:rsid w:val="00C83B39"/>
    <w:rsid w:val="00CE62E4"/>
    <w:rsid w:val="00D16493"/>
    <w:rsid w:val="00D2536A"/>
    <w:rsid w:val="00D75DF4"/>
    <w:rsid w:val="00DB1236"/>
    <w:rsid w:val="00E6096A"/>
    <w:rsid w:val="00E6693C"/>
    <w:rsid w:val="00EB3414"/>
    <w:rsid w:val="00EC4FAC"/>
    <w:rsid w:val="00F049B0"/>
    <w:rsid w:val="00F12A58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</cp:revision>
  <cp:lastPrinted>2021-08-05T11:01:00Z</cp:lastPrinted>
  <dcterms:created xsi:type="dcterms:W3CDTF">2022-09-15T12:11:00Z</dcterms:created>
  <dcterms:modified xsi:type="dcterms:W3CDTF">2023-03-31T07:07:00Z</dcterms:modified>
</cp:coreProperties>
</file>