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C253FDE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2A167B">
        <w:rPr>
          <w:rFonts w:ascii="Times New Roman" w:hAnsi="Times New Roman"/>
          <w:bCs/>
          <w:iCs/>
          <w:color w:val="000000"/>
          <w:sz w:val="24"/>
          <w:szCs w:val="24"/>
        </w:rPr>
        <w:t>С</w:t>
      </w:r>
      <w:r w:rsidR="005A3B40" w:rsidRPr="005A3B40">
        <w:rPr>
          <w:rFonts w:ascii="Times New Roman" w:hAnsi="Times New Roman"/>
          <w:bCs/>
          <w:iCs/>
          <w:color w:val="000000"/>
          <w:sz w:val="24"/>
          <w:szCs w:val="24"/>
        </w:rPr>
        <w:t>тілець лікаря Ст-1, Столик анестезіолога, стільниця з нержавіючої сталі СА-2, Стійка для приладів СТП-3, Столик хірургічний СХ-1, Столик анестезіолога СТ-А-Н, Стійка ендоскопічна СТ-ЕЯ, Підставка медична під два стерильні тази ПТ-2 (Код ДК 021:2015- 33190000-8 Медичне обладнання та вироби медичного призначення різні)</w:t>
      </w:r>
    </w:p>
    <w:p w14:paraId="052CDDBF" w14:textId="1C113EDF" w:rsidR="00742949" w:rsidRPr="006A72C4" w:rsidRDefault="00DB1236" w:rsidP="006A72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A3B40" w:rsidRPr="005A3B40">
        <w:rPr>
          <w:rFonts w:ascii="Times New Roman" w:hAnsi="Times New Roman" w:cs="Times New Roman"/>
          <w:sz w:val="24"/>
          <w:szCs w:val="24"/>
          <w:lang w:eastAsia="ru-RU"/>
        </w:rPr>
        <w:t>UA-2023-01-13-007953-a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0C0FD150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2A167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A3B40" w:rsidRPr="005A3B40">
        <w:rPr>
          <w:rFonts w:ascii="Times New Roman" w:hAnsi="Times New Roman"/>
          <w:bCs/>
          <w:iCs/>
          <w:color w:val="000000"/>
          <w:sz w:val="24"/>
          <w:szCs w:val="24"/>
        </w:rPr>
        <w:t>тілець лікаря Ст-1, Столик анестезіолога, стільниця з нержавіючої сталі СА-2, Стійка для приладів СТП-3, Столик хірургічний СХ-1, Столик анестезіолога СТ-А-Н, Стійка ендоскопічна СТ-ЕЯ, Підставка медична під два стерильні тази ПТ-2 (Код ДК 021:2015- 33190000-8 Медичне обладнання та вироби медичного призначення різні)</w:t>
      </w:r>
      <w:r w:rsidR="00542DF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34BD45A9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A3B40">
        <w:rPr>
          <w:rFonts w:ascii="Times New Roman" w:hAnsi="Times New Roman" w:cs="Times New Roman"/>
          <w:sz w:val="24"/>
          <w:szCs w:val="24"/>
          <w:lang w:eastAsia="ru-RU"/>
        </w:rPr>
        <w:t>243 0</w:t>
      </w:r>
      <w:r w:rsidR="006A72C4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7CB54B8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3B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243 0</w:t>
      </w:r>
      <w:r w:rsidR="006A72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A167B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77DDB"/>
    <w:rsid w:val="004829FE"/>
    <w:rsid w:val="004F5E91"/>
    <w:rsid w:val="00502856"/>
    <w:rsid w:val="00513075"/>
    <w:rsid w:val="0053015A"/>
    <w:rsid w:val="00535257"/>
    <w:rsid w:val="00542DFD"/>
    <w:rsid w:val="005667AA"/>
    <w:rsid w:val="005A3B40"/>
    <w:rsid w:val="005B4010"/>
    <w:rsid w:val="00635F35"/>
    <w:rsid w:val="00636B08"/>
    <w:rsid w:val="00644DF3"/>
    <w:rsid w:val="00670700"/>
    <w:rsid w:val="00694292"/>
    <w:rsid w:val="006979CB"/>
    <w:rsid w:val="006A39F8"/>
    <w:rsid w:val="006A72C4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99</cp:revision>
  <cp:lastPrinted>2021-08-05T11:01:00Z</cp:lastPrinted>
  <dcterms:created xsi:type="dcterms:W3CDTF">2021-08-05T13:24:00Z</dcterms:created>
  <dcterms:modified xsi:type="dcterms:W3CDTF">2023-01-24T14:18:00Z</dcterms:modified>
</cp:coreProperties>
</file>