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03C9D9A" w:rsidR="00DB1236" w:rsidRPr="005B7E98" w:rsidRDefault="00DB1236" w:rsidP="005B7E9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90907142"/>
      <w:r w:rsidR="000954ED" w:rsidRPr="000954ED">
        <w:rPr>
          <w:rFonts w:ascii="Times New Roman" w:hAnsi="Times New Roman"/>
          <w:sz w:val="24"/>
          <w:szCs w:val="24"/>
        </w:rPr>
        <w:t>Стельовий підйомник GH1 з підйомним кронштейном, підвісною рейковою та зарядною системами</w:t>
      </w:r>
      <w:r w:rsidR="000954ED">
        <w:rPr>
          <w:rFonts w:ascii="Times New Roman" w:hAnsi="Times New Roman"/>
          <w:sz w:val="24"/>
          <w:szCs w:val="24"/>
        </w:rPr>
        <w:t xml:space="preserve"> </w:t>
      </w:r>
      <w:r w:rsidR="00917447" w:rsidRPr="000954ED">
        <w:rPr>
          <w:rFonts w:ascii="Times New Roman" w:hAnsi="Times New Roman"/>
          <w:sz w:val="24"/>
          <w:szCs w:val="24"/>
        </w:rPr>
        <w:t>(ДК 021:2015 код 33</w:t>
      </w:r>
      <w:r w:rsidR="000954ED">
        <w:rPr>
          <w:rFonts w:ascii="Times New Roman" w:hAnsi="Times New Roman"/>
          <w:sz w:val="24"/>
          <w:szCs w:val="24"/>
        </w:rPr>
        <w:t>19</w:t>
      </w:r>
      <w:r w:rsidR="00917447" w:rsidRPr="000954ED">
        <w:rPr>
          <w:rFonts w:ascii="Times New Roman" w:hAnsi="Times New Roman"/>
          <w:sz w:val="24"/>
          <w:szCs w:val="24"/>
        </w:rPr>
        <w:t>0000-</w:t>
      </w:r>
      <w:r w:rsidR="000954ED">
        <w:rPr>
          <w:rFonts w:ascii="Times New Roman" w:hAnsi="Times New Roman"/>
          <w:sz w:val="24"/>
          <w:szCs w:val="24"/>
        </w:rPr>
        <w:t>8</w:t>
      </w:r>
      <w:bookmarkEnd w:id="0"/>
      <w:r w:rsidR="00FA0F8B" w:rsidRPr="000954E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6F8EFF37" w14:textId="7C6DDF6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7407A" w:rsidRPr="0037407A">
        <w:rPr>
          <w:rFonts w:ascii="Times New Roman" w:hAnsi="Times New Roman" w:cs="Times New Roman"/>
          <w:sz w:val="24"/>
          <w:szCs w:val="24"/>
        </w:rPr>
        <w:t>UA-2022-07-20-003404-a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BAC3542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5B7E98" w:rsidRPr="005B7E98">
        <w:rPr>
          <w:rFonts w:ascii="Times New Roman" w:hAnsi="Times New Roman"/>
          <w:sz w:val="24"/>
          <w:szCs w:val="24"/>
        </w:rPr>
        <w:t>Стельовий підйомник GH1 з підйомним кронштейном, підвісною рейковою та зарядною системами (ДК 021:2015 код 33190000-8)</w:t>
      </w:r>
      <w:r w:rsidR="005B7E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6BD65F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B7E98">
        <w:rPr>
          <w:rFonts w:ascii="Times New Roman" w:hAnsi="Times New Roman" w:cs="Times New Roman"/>
          <w:color w:val="333333"/>
          <w:sz w:val="24"/>
          <w:szCs w:val="24"/>
        </w:rPr>
        <w:t>951 000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93167A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B7E98">
        <w:rPr>
          <w:rFonts w:ascii="Times New Roman" w:hAnsi="Times New Roman" w:cs="Times New Roman"/>
          <w:color w:val="333333"/>
          <w:sz w:val="24"/>
          <w:szCs w:val="24"/>
        </w:rPr>
        <w:t>951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B7E98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917447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4187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6113475">
    <w:abstractNumId w:val="2"/>
  </w:num>
  <w:num w:numId="3" w16cid:durableId="17780976">
    <w:abstractNumId w:val="0"/>
  </w:num>
  <w:num w:numId="4" w16cid:durableId="1093671386">
    <w:abstractNumId w:val="4"/>
  </w:num>
  <w:num w:numId="5" w16cid:durableId="10407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54ED"/>
    <w:rsid w:val="000A1E92"/>
    <w:rsid w:val="00107482"/>
    <w:rsid w:val="00245F35"/>
    <w:rsid w:val="00363983"/>
    <w:rsid w:val="0037407A"/>
    <w:rsid w:val="003B699D"/>
    <w:rsid w:val="004F5E91"/>
    <w:rsid w:val="00502856"/>
    <w:rsid w:val="0053015A"/>
    <w:rsid w:val="00572D2E"/>
    <w:rsid w:val="005B7E98"/>
    <w:rsid w:val="00636B08"/>
    <w:rsid w:val="00694292"/>
    <w:rsid w:val="008253C3"/>
    <w:rsid w:val="00917447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2022-09-15T08:32:00Z</dcterms:modified>
</cp:coreProperties>
</file>