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527EAA1" w:rsidR="00DB1236" w:rsidRPr="009F0981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>Хлібобулочні вироби (ДК 021:2015 код 15810000-9)</w:t>
      </w:r>
    </w:p>
    <w:p w14:paraId="6F8EFF37" w14:textId="7C688C4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F0981" w:rsidRPr="009F0981">
        <w:rPr>
          <w:rFonts w:ascii="Times New Roman" w:hAnsi="Times New Roman" w:cs="Times New Roman"/>
          <w:sz w:val="24"/>
          <w:szCs w:val="24"/>
        </w:rPr>
        <w:t>UA-2022-01-18-004934-c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98F6E56" w:rsidR="00DB1236" w:rsidRPr="009F0981" w:rsidRDefault="00DB1236" w:rsidP="009F09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>Хлібобулочні вироби (ДК 021:2015 код 15810000-9)</w:t>
      </w:r>
      <w:r w:rsidR="009F098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9F0981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B15662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F0981">
        <w:rPr>
          <w:rFonts w:ascii="Times New Roman" w:hAnsi="Times New Roman" w:cs="Times New Roman"/>
          <w:color w:val="333333"/>
          <w:sz w:val="24"/>
          <w:szCs w:val="24"/>
        </w:rPr>
        <w:t>1 473</w:t>
      </w:r>
      <w:r w:rsidR="00EF39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F0981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89A522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981">
        <w:rPr>
          <w:rFonts w:ascii="Times New Roman" w:hAnsi="Times New Roman" w:cs="Times New Roman"/>
          <w:color w:val="333333"/>
          <w:sz w:val="24"/>
          <w:szCs w:val="24"/>
        </w:rPr>
        <w:t>473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9F0981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9F0981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1103</Words>
  <Characters>630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2022-01-25T09:06:00Z</dcterms:modified>
</cp:coreProperties>
</file>