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75" w:rsidRPr="00AA0375" w:rsidRDefault="00AA0375" w:rsidP="00AA0375">
      <w:pPr>
        <w:ind w:firstLine="0"/>
        <w:jc w:val="center"/>
        <w:rPr>
          <w:b/>
        </w:rPr>
      </w:pPr>
      <w:r w:rsidRPr="00AA0375">
        <w:rPr>
          <w:b/>
        </w:rPr>
        <w:t xml:space="preserve">Консультуємо: реабілітація застрахованих осіб після перенесеної </w:t>
      </w:r>
      <w:proofErr w:type="spellStart"/>
      <w:r w:rsidRPr="00AA0375">
        <w:rPr>
          <w:b/>
        </w:rPr>
        <w:t>коронавірусної</w:t>
      </w:r>
      <w:proofErr w:type="spellEnd"/>
      <w:r w:rsidRPr="00AA0375">
        <w:rPr>
          <w:b/>
        </w:rPr>
        <w:t xml:space="preserve"> інфекції (COVID-19)</w:t>
      </w:r>
    </w:p>
    <w:p w:rsidR="00AA0375" w:rsidRDefault="00AA0375" w:rsidP="00AA0375"/>
    <w:p w:rsidR="00AA0375" w:rsidRDefault="00AA0375" w:rsidP="00AA0375">
      <w:r>
        <w:t xml:space="preserve">Захворювання на </w:t>
      </w:r>
      <w:proofErr w:type="spellStart"/>
      <w:r>
        <w:t>коронавірусну</w:t>
      </w:r>
      <w:proofErr w:type="spellEnd"/>
      <w:r>
        <w:t xml:space="preserve"> інфекцію може викликати ускладнення, зокрема серцево-судинної, нервової системи організму. За наявності медичних показів застраховані особи, які перехворіли на COVID-19 та мають ускладнення, можуть пройти курс відновного лікування на базі санаторно-курортних закладів за кошти ФССУ за профілями медичної реабілітації, визначеними Порядком відшкодування витрат за надані соціальні послуги з лікування та/або реабілітаційної допомоги застрахованим особам та членам їх сімей після перенесених захворювань і травм у відділеннях санаторно-курортних закладів за рахунок коштів Фонду соціального страхування України, затвердженим постановою правління Фонду від 13.07.2017 № 39, зокрема </w:t>
      </w:r>
      <w:proofErr w:type="spellStart"/>
      <w:r>
        <w:t>кардіо-пульмонарної</w:t>
      </w:r>
      <w:proofErr w:type="spellEnd"/>
      <w:r>
        <w:t xml:space="preserve"> та </w:t>
      </w:r>
      <w:proofErr w:type="spellStart"/>
      <w:r>
        <w:t>нейрореабілітації</w:t>
      </w:r>
      <w:proofErr w:type="spellEnd"/>
      <w:r>
        <w:t>.</w:t>
      </w:r>
    </w:p>
    <w:p w:rsidR="00AA0375" w:rsidRDefault="00AA0375" w:rsidP="00AA0375">
      <w:r>
        <w:t>Відновне лікування розпочинається одразу після закінчення гострого періоду захворювання в разі обмеження життєдіяльності та виконання трудової діяльності.</w:t>
      </w:r>
    </w:p>
    <w:p w:rsidR="00AA0375" w:rsidRDefault="00AA0375" w:rsidP="00AA0375">
      <w:r>
        <w:t>Застрахована особа направляється до реабілітаційного відділення санаторно-курортного закладу за рекомендацією лікуючого лікаря та за наявності висновку ЛКК лікувального закладу, де перебуває застрахована особа на лікуванні.</w:t>
      </w:r>
    </w:p>
    <w:p w:rsidR="00AA0375" w:rsidRDefault="00AA0375" w:rsidP="00AA0375">
      <w:r>
        <w:t>Термін лікування в реабілітаційному відділенні визначається лікуючим лікарем та ЛКК, який є необхідним для відновлення здоров’я та працездатності застрахованої особи відповідно до профілю лікування та особливостей перебігу хвороби, але не більше 24 днів.</w:t>
      </w:r>
    </w:p>
    <w:p w:rsidR="00AA0375" w:rsidRDefault="00AA0375" w:rsidP="00AA0375">
      <w:r>
        <w:t>Застрахованій особі на весь час перебування у реабілітаційному відділенні санаторно-курортного закладу відкривається листок непрацездатності.</w:t>
      </w:r>
    </w:p>
    <w:p w:rsidR="00AA0375" w:rsidRDefault="00AA0375" w:rsidP="00AA0375">
      <w:r>
        <w:t>Вчасна реабілітація – один із головних чинників попередження настання інвалідності, якісного відновлення організму після перенесеної важкої хвороби і, відповідно, швидкого повернення застрахованої особи до роботи.</w:t>
      </w:r>
    </w:p>
    <w:p w:rsidR="00AA0375" w:rsidRDefault="00AA0375" w:rsidP="00AA0375">
      <w:r>
        <w:t xml:space="preserve">За роз’ясненнями та консультаціями щодо реабілітаційного лікування у санаторно-курортних закладах просимо звертатись застрахованих осіб до Тернопільського міського відділення управління виконавчої дирекції Фонду соціального страхування України в Тернопільській області за </w:t>
      </w:r>
      <w:proofErr w:type="spellStart"/>
      <w:r>
        <w:t>адресою</w:t>
      </w:r>
      <w:proofErr w:type="spellEnd"/>
      <w:r>
        <w:t>: м.</w:t>
      </w:r>
      <w:r w:rsidR="005F53C3">
        <w:t> </w:t>
      </w:r>
      <w:r>
        <w:t>Тернопіль, вул.</w:t>
      </w:r>
      <w:r w:rsidR="005F53C3">
        <w:t> </w:t>
      </w:r>
      <w:r>
        <w:t>Танцорова,</w:t>
      </w:r>
      <w:r w:rsidR="005F53C3">
        <w:t> </w:t>
      </w:r>
      <w:bookmarkStart w:id="0" w:name="_GoBack"/>
      <w:bookmarkEnd w:id="0"/>
      <w:r>
        <w:t>51, тел./факс: (0352) 43-49-46, електронна адреса: temi.te@fssu.gov.ua</w:t>
      </w:r>
    </w:p>
    <w:p w:rsidR="000E21A9" w:rsidRPr="00AA0375" w:rsidRDefault="00AA0375" w:rsidP="00AA0375">
      <w:pPr>
        <w:ind w:left="2977" w:firstLine="0"/>
        <w:rPr>
          <w:b/>
        </w:rPr>
      </w:pPr>
      <w:r w:rsidRPr="00AA0375">
        <w:rPr>
          <w:b/>
        </w:rPr>
        <w:t>Галина КРИВОКУЛЬСЬКА, завідувач сектору перевірки обґрунтованості видачі листків непрацездатності Тернопільського міського відділення УВД ФССУ в Тернопільській області</w:t>
      </w:r>
    </w:p>
    <w:sectPr w:rsidR="000E21A9" w:rsidRPr="00AA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75"/>
    <w:rsid w:val="000E21A9"/>
    <w:rsid w:val="005F53C3"/>
    <w:rsid w:val="00A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66D5-C652-474D-9F50-95293FF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Extreme Edition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</dc:creator>
  <cp:keywords/>
  <dc:description/>
  <cp:lastModifiedBy>TEM</cp:lastModifiedBy>
  <cp:revision>2</cp:revision>
  <dcterms:created xsi:type="dcterms:W3CDTF">2022-01-25T15:00:00Z</dcterms:created>
  <dcterms:modified xsi:type="dcterms:W3CDTF">2022-01-25T15:01:00Z</dcterms:modified>
</cp:coreProperties>
</file>