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7EFBE08" w14:textId="77777777" w:rsidR="00DD7D94" w:rsidRDefault="00DB1236" w:rsidP="00DD7D9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6E2F483A" w14:textId="2070C86E" w:rsidR="00DD7D94" w:rsidRPr="00DD7D94" w:rsidRDefault="00DB1236" w:rsidP="00DD7D9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7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DD7D94" w:rsidRPr="00DD7D94">
        <w:rPr>
          <w:rFonts w:ascii="Times New Roman" w:hAnsi="Times New Roman" w:cs="Times New Roman"/>
          <w:bCs/>
        </w:rPr>
        <w:t>Послуги у сфері поводження з радіоактивними, токсичними, медичними та небезпечними відходами</w:t>
      </w:r>
      <w:r w:rsidR="00DD7D94" w:rsidRPr="00DD7D94">
        <w:rPr>
          <w:rFonts w:ascii="Times New Roman" w:hAnsi="Times New Roman" w:cs="Times New Roman"/>
          <w:bCs/>
          <w:color w:val="000000"/>
        </w:rPr>
        <w:t xml:space="preserve"> </w:t>
      </w:r>
      <w:r w:rsidR="00DD7D94" w:rsidRPr="00DD7D94">
        <w:rPr>
          <w:rFonts w:ascii="Times New Roman" w:hAnsi="Times New Roman" w:cs="Times New Roman"/>
          <w:bCs/>
        </w:rPr>
        <w:t xml:space="preserve"> ДК 021:2015 90520000-8  Послуги у сфері поводження з радіоактивними, токсичними, медичними та небезпечними відходами</w:t>
      </w:r>
    </w:p>
    <w:p w14:paraId="1D5AD437" w14:textId="5613A2A8" w:rsidR="001745EE" w:rsidRPr="00DD7D94" w:rsidRDefault="00DB1236" w:rsidP="00FC32BC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7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3303D1" w:rsidRPr="003303D1">
        <w:rPr>
          <w:rFonts w:ascii="Times New Roman" w:hAnsi="Times New Roman" w:cs="Times New Roman"/>
          <w:sz w:val="24"/>
          <w:szCs w:val="24"/>
        </w:rPr>
        <w:t>UA-2021-11-19-006500-b</w:t>
      </w:r>
    </w:p>
    <w:p w14:paraId="5BE1CEAD" w14:textId="6412905B" w:rsidR="00DB1236" w:rsidRPr="001745EE" w:rsidRDefault="00DB1236" w:rsidP="004039E5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5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1745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5874E64" w14:textId="388D2C22" w:rsidR="00DB1236" w:rsidRPr="00DD7D94" w:rsidRDefault="00DB1236" w:rsidP="00DD7D9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99187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9187A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DD7D94" w:rsidRPr="00DD7D94">
        <w:rPr>
          <w:rFonts w:ascii="Times New Roman" w:hAnsi="Times New Roman" w:cs="Times New Roman"/>
          <w:bCs/>
        </w:rPr>
        <w:t>Послуги у сфері поводження з радіоактивними, токсичними, медичними та небезпечними відходами</w:t>
      </w:r>
      <w:r w:rsidR="00DD7D94" w:rsidRPr="00DD7D94">
        <w:rPr>
          <w:rFonts w:ascii="Times New Roman" w:hAnsi="Times New Roman" w:cs="Times New Roman"/>
          <w:bCs/>
          <w:color w:val="000000"/>
        </w:rPr>
        <w:t xml:space="preserve"> </w:t>
      </w:r>
      <w:r w:rsidR="00DD7D94" w:rsidRPr="00DD7D94">
        <w:rPr>
          <w:rFonts w:ascii="Times New Roman" w:hAnsi="Times New Roman" w:cs="Times New Roman"/>
          <w:bCs/>
        </w:rPr>
        <w:t xml:space="preserve"> ДК 021:2015 90520000-8  Послуги у сфері поводження з радіоактивними, токсичними, медичними та небезпечними відходами</w:t>
      </w:r>
      <w:r w:rsidR="001C1B71" w:rsidRPr="00DD7D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94292" w:rsidRPr="00DD7D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D7D94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DD7D94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DD7D94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99187A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7A81DFE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DD7D94">
        <w:rPr>
          <w:rFonts w:ascii="Times New Roman" w:hAnsi="Times New Roman" w:cs="Times New Roman"/>
          <w:color w:val="333333"/>
          <w:sz w:val="24"/>
          <w:szCs w:val="24"/>
        </w:rPr>
        <w:t>46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D7D94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077900A5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>даних</w:t>
      </w:r>
      <w:r w:rsidR="00CA01D2">
        <w:rPr>
          <w:rFonts w:ascii="Times New Roman" w:hAnsi="Times New Roman" w:cs="Times New Roman"/>
          <w:sz w:val="24"/>
          <w:szCs w:val="24"/>
        </w:rPr>
        <w:t xml:space="preserve"> </w:t>
      </w:r>
      <w:r w:rsidR="000A1E92">
        <w:rPr>
          <w:rFonts w:ascii="Times New Roman" w:hAnsi="Times New Roman" w:cs="Times New Roman"/>
          <w:sz w:val="24"/>
          <w:szCs w:val="24"/>
        </w:rPr>
        <w:t xml:space="preserve">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DD7D94">
        <w:rPr>
          <w:rFonts w:ascii="Times New Roman" w:hAnsi="Times New Roman" w:cs="Times New Roman"/>
          <w:color w:val="333333"/>
          <w:sz w:val="24"/>
          <w:szCs w:val="24"/>
        </w:rPr>
        <w:t>46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D7D94">
        <w:rPr>
          <w:rFonts w:ascii="Times New Roman" w:hAnsi="Times New Roman" w:cs="Times New Roman"/>
          <w:color w:val="333333"/>
          <w:sz w:val="24"/>
          <w:szCs w:val="24"/>
        </w:rPr>
        <w:t>7</w:t>
      </w:r>
      <w:r w:rsidR="00D305A1">
        <w:rPr>
          <w:rFonts w:ascii="Times New Roman" w:hAnsi="Times New Roman" w:cs="Times New Roman"/>
          <w:color w:val="333333"/>
          <w:sz w:val="24"/>
          <w:szCs w:val="24"/>
        </w:rPr>
        <w:t>00</w:t>
      </w:r>
      <w:r w:rsidR="00AC382E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0B5A04"/>
    <w:rsid w:val="00107482"/>
    <w:rsid w:val="001745EE"/>
    <w:rsid w:val="001C1B71"/>
    <w:rsid w:val="003303D1"/>
    <w:rsid w:val="00363983"/>
    <w:rsid w:val="003B699D"/>
    <w:rsid w:val="004F5E91"/>
    <w:rsid w:val="00502856"/>
    <w:rsid w:val="0053015A"/>
    <w:rsid w:val="00572D2E"/>
    <w:rsid w:val="00636B08"/>
    <w:rsid w:val="00671FE2"/>
    <w:rsid w:val="00694292"/>
    <w:rsid w:val="00707B8A"/>
    <w:rsid w:val="00755C4E"/>
    <w:rsid w:val="0080507F"/>
    <w:rsid w:val="008253C3"/>
    <w:rsid w:val="008377A9"/>
    <w:rsid w:val="0099187A"/>
    <w:rsid w:val="009D32D1"/>
    <w:rsid w:val="009D4D7F"/>
    <w:rsid w:val="00A906A8"/>
    <w:rsid w:val="00AC382E"/>
    <w:rsid w:val="00B84782"/>
    <w:rsid w:val="00C37B86"/>
    <w:rsid w:val="00C83B39"/>
    <w:rsid w:val="00CA01D2"/>
    <w:rsid w:val="00CA72B9"/>
    <w:rsid w:val="00CE62E4"/>
    <w:rsid w:val="00D16493"/>
    <w:rsid w:val="00D305A1"/>
    <w:rsid w:val="00D31FEF"/>
    <w:rsid w:val="00D75DF4"/>
    <w:rsid w:val="00DB1236"/>
    <w:rsid w:val="00DB175F"/>
    <w:rsid w:val="00DD7D94"/>
    <w:rsid w:val="00E51CE9"/>
    <w:rsid w:val="00EB3414"/>
    <w:rsid w:val="00F049B0"/>
    <w:rsid w:val="00F276B7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32</cp:revision>
  <cp:lastPrinted>2021-08-05T11:01:00Z</cp:lastPrinted>
  <dcterms:created xsi:type="dcterms:W3CDTF">2021-08-05T13:24:00Z</dcterms:created>
  <dcterms:modified xsi:type="dcterms:W3CDTF">2021-12-29T10:39:00Z</dcterms:modified>
</cp:coreProperties>
</file>