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7EFBE08" w14:textId="77777777" w:rsidR="00DD7D94" w:rsidRDefault="00DB1236" w:rsidP="00DD7D9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E2F483A" w14:textId="2070C86E" w:rsidR="00DD7D94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</w:p>
    <w:p w14:paraId="1D5AD437" w14:textId="73EB524D" w:rsidR="001745EE" w:rsidRPr="00DD7D94" w:rsidRDefault="00DB1236" w:rsidP="00FC32B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D7D94" w:rsidRPr="00DD7D94">
        <w:rPr>
          <w:rFonts w:ascii="Times New Roman" w:hAnsi="Times New Roman" w:cs="Times New Roman"/>
          <w:sz w:val="24"/>
          <w:szCs w:val="24"/>
        </w:rPr>
        <w:t>UA-2021-11-12-012666-a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88D2C22" w:rsidR="00DB1236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  <w:r w:rsidR="001C1B71" w:rsidRPr="00DD7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DD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DD7D94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DD7D94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7A81DF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46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77900A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46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DD7D94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2021-11-12T13:08:00Z</dcterms:modified>
</cp:coreProperties>
</file>