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24F09973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51CE9" w:rsidRPr="004D7E8B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(ДК 021:2015 код 33600000-6)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A5F596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0320F" w:rsidRPr="0010320F">
        <w:rPr>
          <w:rFonts w:ascii="Times New Roman" w:hAnsi="Times New Roman" w:cs="Times New Roman"/>
          <w:sz w:val="24"/>
          <w:szCs w:val="24"/>
        </w:rPr>
        <w:t>UA-2021-10-18-005552-c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07595F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51CE9" w:rsidRPr="004D7E8B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(ДК 021:2015 код 33600000-6)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F607E6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0320F">
        <w:rPr>
          <w:rFonts w:ascii="Times New Roman" w:hAnsi="Times New Roman" w:cs="Times New Roman"/>
          <w:color w:val="333333"/>
          <w:sz w:val="24"/>
          <w:szCs w:val="24"/>
        </w:rPr>
        <w:t>10 012,74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7C1856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CA01D2">
        <w:rPr>
          <w:rFonts w:ascii="Times New Roman" w:hAnsi="Times New Roman" w:cs="Times New Roman"/>
          <w:sz w:val="24"/>
          <w:szCs w:val="24"/>
        </w:rPr>
        <w:t xml:space="preserve">Реєстру  оптово-відпускних цін на лікарські засоби,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0320F">
        <w:rPr>
          <w:rFonts w:ascii="Times New Roman" w:hAnsi="Times New Roman" w:cs="Times New Roman"/>
          <w:color w:val="333333"/>
          <w:sz w:val="24"/>
          <w:szCs w:val="24"/>
        </w:rPr>
        <w:t>10 012,74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320F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A906A8"/>
    <w:rsid w:val="00B84782"/>
    <w:rsid w:val="00C83B39"/>
    <w:rsid w:val="00CA01D2"/>
    <w:rsid w:val="00CE62E4"/>
    <w:rsid w:val="00D16493"/>
    <w:rsid w:val="00D75DF4"/>
    <w:rsid w:val="00DB1236"/>
    <w:rsid w:val="00DB175F"/>
    <w:rsid w:val="00E51CE9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13</cp:revision>
  <cp:lastPrinted>2021-08-05T11:01:00Z</cp:lastPrinted>
  <dcterms:created xsi:type="dcterms:W3CDTF">2021-08-05T13:24:00Z</dcterms:created>
  <dcterms:modified xsi:type="dcterms:W3CDTF">2021-10-26T07:59:00Z</dcterms:modified>
</cp:coreProperties>
</file>